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40" w:before="0" w:after="20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915771</w:t>
      </w:r>
      <w:r>
        <w:rPr>
          <w:sz w:val="24"/>
          <w:szCs w:val="24"/>
        </w:rPr>
        <w:t xml:space="preserve">LICEO SCIENTIFICO/ARTISTICO STATALE </w:t>
      </w:r>
    </w:p>
    <w:p>
      <w:pPr>
        <w:pStyle w:val="Normal"/>
        <w:spacing w:lineRule="exact" w:line="240" w:before="0" w:after="20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sz w:val="24"/>
          <w:szCs w:val="24"/>
        </w:rPr>
        <w:t>A. SERPIERI” RIMINI</w:t>
      </w:r>
    </w:p>
    <w:p>
      <w:pPr>
        <w:pStyle w:val="Normal"/>
        <w:spacing w:lineRule="exact" w:line="240" w:before="0" w:after="20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PROGRAMMA FINALE</w:t>
      </w:r>
    </w:p>
    <w:p>
      <w:pPr>
        <w:pStyle w:val="Normal"/>
        <w:spacing w:lineRule="exact" w:line="240" w:before="0" w:after="20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ANNO SCOLASTICO 2024/2025</w:t>
      </w:r>
    </w:p>
    <w:p>
      <w:pPr>
        <w:pStyle w:val="Normal"/>
        <w:spacing w:lineRule="exact" w:line="240" w:before="0" w:after="20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CLASSE 1^ R</w:t>
      </w:r>
    </w:p>
    <w:p>
      <w:pPr>
        <w:pStyle w:val="Normal"/>
        <w:spacing w:lineRule="exact" w:line="240" w:before="0" w:after="20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Programma di Scienze Naturali</w:t>
      </w:r>
    </w:p>
    <w:p>
      <w:pPr>
        <w:pStyle w:val="Normal"/>
        <w:spacing w:lineRule="exact" w:line="240" w:before="0" w:after="20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Prof.ssa Ilaria Rizzoli</w:t>
      </w:r>
    </w:p>
    <w:p>
      <w:pPr>
        <w:pStyle w:val="Normal"/>
        <w:spacing w:lineRule="atLeast" w:line="24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SCIENZE DELLA TERRA ( ASTRONOMIA E GEOLOGIA)</w:t>
      </w:r>
      <w:r>
        <w:rPr>
          <w:sz w:val="24"/>
          <w:szCs w:val="24"/>
        </w:rPr>
        <w:t>:</w:t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Unità 1: La Terra nel Sistema solare: la Terra è un sistema integrato, la Sfera celeste, le costellazioni, stelle e galassie, anno luce e unità astronomica, la Via Lattea, il Sistema solare: caratteristiche e formazione, </w:t>
      </w:r>
      <w:r>
        <w:rPr>
          <w:sz w:val="24"/>
          <w:szCs w:val="24"/>
          <w:u w:val="single"/>
        </w:rPr>
        <w:t>appunti:</w:t>
      </w:r>
      <w:r>
        <w:rPr>
          <w:sz w:val="24"/>
          <w:szCs w:val="24"/>
        </w:rPr>
        <w:t xml:space="preserve"> caratteristiche ed evoluzione delle stelle, il diagramma H-R, struttura del Sole, le costellazioni dell’emisfero boreale, caratteristiche di ogni pianeta, il Big bang e l’espansione dell’Universo;  le leggi di Keplero, la Legge di Gravitazione Universale, le esplorazioni spaziali,  la forma della Terra, coordinate geografiche, il Moto di Rotazione della Terra: caratteristiche e conseguenze, il Moto di Rivoluzione della Terra: caratteristiche e alternanza delle stagioni, orientamento, campo magnetico terrestre, la Luna: caratteristiche fisiche e fasi lunari, </w:t>
      </w:r>
      <w:r>
        <w:rPr>
          <w:sz w:val="24"/>
          <w:szCs w:val="24"/>
          <w:u w:val="single"/>
        </w:rPr>
        <w:t>appunti</w:t>
      </w:r>
      <w:r>
        <w:rPr>
          <w:sz w:val="24"/>
          <w:szCs w:val="24"/>
        </w:rPr>
        <w:t>: origine della Luna e moti della Luna, eclissi,</w:t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Unità 2: I materiali della Terra solida: i minerali, le rocce, il ciclo delle rocce, la deformazione delle rocce, </w:t>
      </w:r>
      <w:r>
        <w:rPr>
          <w:sz w:val="24"/>
          <w:szCs w:val="24"/>
          <w:u w:val="single"/>
        </w:rPr>
        <w:t>appunti</w:t>
      </w:r>
      <w:r>
        <w:rPr>
          <w:sz w:val="24"/>
          <w:szCs w:val="24"/>
        </w:rPr>
        <w:t>: come si formano i minerali, le rocce magmatiche ( intrusive ed effusive), rocce sedimentarie ( clastiche, chimiche, organogene), metamorfiche ( metamorfismo di contatto, cataclastico, regionale),</w:t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Unità 3: Vulcani e terremoti: la struttura interna della Terra ( crosta, mantello e nucleo), che cosa sono i vulcani, tipi di eruzioni, prodotti delle eruzioni, la forma dei vulcani, attività effusiva ed esplosiva, i vulcani in Italia, distribuzione geografica dei vulcani, rischi e risorse legati all’attività vulcanica; i terremoti: che cos’è un terremoto, Teoria del rimbalzo elastico, ipocentro ed epicentro, onde sismiche, il sismografo, maremoti, la scala Mercalli e la scala Richter, distribuzione geografica dei terremoti, la difesa dai terremoti.</w:t>
      </w:r>
    </w:p>
    <w:p>
      <w:pPr>
        <w:pStyle w:val="Normal"/>
        <w:spacing w:lineRule="atLeast" w:line="24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CHIMICA</w:t>
      </w:r>
      <w:r>
        <w:rPr>
          <w:sz w:val="24"/>
          <w:szCs w:val="24"/>
        </w:rPr>
        <w:t>:</w:t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Unità 1: Grandezze  e unità di misura: grandezze intensive ed estensive, cosa significa misurare, il Sistema Internazionale, massa e peso, volume e densità, la temperatura, sistema isolato, aperto e chiuso, l’energia</w:t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Unità 2: La materia: gli stati di aggregazione, i passaggi di stato, elementi e composti, miscugli omogenei ed eterogenei, trasformazioni fisiche e chimiche, le reazioni chimiche e la Legge di Conservazione della massa,</w:t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Unità 3: Elementi e composti: gli elementi chimici, la tavola periodica, metalli, non metalli e semimetalli, proprietà dei composti, le formule chimiche, </w:t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Unità 4: Le particelle della materia: stati fisici e moto delle particelle, le particelle dell’atomo: proprietà, esperimento di Thomson, scoperta dell’atomo: esperimento di Rutherford, numero atomico e numero di massa, gli isotopi, gli ioni, modello atomico attuale e concetto di obitale.</w:t>
      </w:r>
    </w:p>
    <w:p>
      <w:pPr>
        <w:pStyle w:val="Normal"/>
        <w:spacing w:lineRule="atLeast" w:line="240"/>
        <w:jc w:val="both"/>
        <w:rPr>
          <w:sz w:val="24"/>
          <w:szCs w:val="24"/>
        </w:rPr>
      </w:pPr>
      <w:r>
        <w:rPr>
          <w:sz w:val="24"/>
          <w:szCs w:val="24"/>
        </w:rPr>
        <w:t>TESTO: E. L. Palmieri, M. Parotto, S. Saraceni, G. Strumia “Scienze Naturali”-terza edizione-Zanichelli</w:t>
      </w:r>
    </w:p>
    <w:p>
      <w:pPr>
        <w:pStyle w:val="Normal"/>
        <w:spacing w:lineRule="atLeast" w:line="24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EDUCAZIONE CIVICA:</w:t>
      </w:r>
      <w:r>
        <w:rPr>
          <w:sz w:val="24"/>
          <w:szCs w:val="24"/>
        </w:rPr>
        <w:t xml:space="preserve">  Agenda 2030, le pandemie, fonti di energia rinnovabili e non rinnovabili, cambiamenti climatici e riscaldamento globale.</w:t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Rimini, 29 maggio 2025</w:t>
        <w:tab/>
        <w:tab/>
        <w:tab/>
        <w:t xml:space="preserve">                                      L’insegnante </w:t>
        <w:tab/>
        <w:tab/>
        <w:tab/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 xml:space="preserve">                                                  Ilaria Rizzoli</w:t>
        <w:tab/>
        <w:tab/>
        <w:tab/>
        <w:tab/>
        <w:tab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SimSun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15e0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SimSu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LibreOffice/24.2.2.2$Windows_X86_64 LibreOffice_project/d56cc158d8a96260b836f100ef4b4ef25d6f1a01</Application>
  <AppVersion>15.0000</AppVersion>
  <Pages>1</Pages>
  <Words>439</Words>
  <Characters>2685</Characters>
  <CharactersWithSpaces>3214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2020-06-18T20:13:00Z</dcterms:created>
  <dc:creator>Docenti</dc:creator>
  <dc:description/>
  <dc:language>it-IT</dc:language>
  <cp:lastModifiedBy/>
  <cp:lastPrinted>2025-05-31T12:18:34Z</cp:lastPrinted>
  <dcterms:modified xsi:type="dcterms:W3CDTF">2025-05-31T12:20:33Z</dcterms:modified>
  <cp:revision>112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